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569" w:rsidRPr="00BD3189" w:rsidRDefault="00DE4569" w:rsidP="007914D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color w:val="FF0000"/>
          <w:sz w:val="24"/>
          <w:szCs w:val="24"/>
          <w:lang w:eastAsia="pl-PL"/>
        </w:rPr>
      </w:pP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</w:p>
    <w:p w:rsidR="00DE4569" w:rsidRPr="00BD3189" w:rsidRDefault="00DE4569" w:rsidP="00892EB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E4569" w:rsidRPr="00E9021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E4569" w:rsidRPr="00E90219" w:rsidRDefault="00DE4569" w:rsidP="005A61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Nauka o państwie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DE4569" w:rsidRPr="00E9021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E4569" w:rsidRPr="00E90219" w:rsidRDefault="00DE4569" w:rsidP="005A61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DE4569" w:rsidRPr="00E90219" w:rsidRDefault="00DE4569" w:rsidP="0089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:rsidR="00DE4569" w:rsidRPr="00E90219" w:rsidRDefault="00DE4569" w:rsidP="00892E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DE4569" w:rsidRPr="00E90219">
        <w:trPr>
          <w:cantSplit/>
        </w:trPr>
        <w:tc>
          <w:tcPr>
            <w:tcW w:w="497" w:type="dxa"/>
            <w:vMerge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jednostki prowadzącej przedmiot / moduł: 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Instytut Ekonomiczny</w:t>
            </w:r>
          </w:p>
        </w:tc>
      </w:tr>
      <w:tr w:rsidR="00DE4569" w:rsidRPr="00E90219">
        <w:trPr>
          <w:cantSplit/>
        </w:trPr>
        <w:tc>
          <w:tcPr>
            <w:tcW w:w="497" w:type="dxa"/>
            <w:vMerge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kierunku: 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</w:t>
            </w:r>
          </w:p>
        </w:tc>
      </w:tr>
      <w:tr w:rsidR="00DE4569" w:rsidRPr="00E90219">
        <w:trPr>
          <w:cantSplit/>
        </w:trPr>
        <w:tc>
          <w:tcPr>
            <w:tcW w:w="497" w:type="dxa"/>
            <w:vMerge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SN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praktyczny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Specjalność: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0" w:name="_GoBack"/>
            <w:bookmarkEnd w:id="0"/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ASiFP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DE4569" w:rsidRPr="00E90219">
        <w:trPr>
          <w:cantSplit/>
        </w:trPr>
        <w:tc>
          <w:tcPr>
            <w:tcW w:w="497" w:type="dxa"/>
            <w:vMerge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Rok / semestr: 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I/I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fakultatywny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polski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DE4569" w:rsidRPr="00E90219">
        <w:trPr>
          <w:cantSplit/>
        </w:trPr>
        <w:tc>
          <w:tcPr>
            <w:tcW w:w="497" w:type="dxa"/>
            <w:vMerge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DE4569" w:rsidRPr="00E90219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DE4569" w:rsidRPr="00E90219" w:rsidRDefault="00DE4569" w:rsidP="00892E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E4569" w:rsidRPr="00E9021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DE4569" w:rsidRPr="00E90219">
        <w:tc>
          <w:tcPr>
            <w:tcW w:w="2988" w:type="dxa"/>
            <w:vAlign w:val="center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DE4569" w:rsidRPr="00E90219">
        <w:tc>
          <w:tcPr>
            <w:tcW w:w="2988" w:type="dxa"/>
            <w:vAlign w:val="center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DE4569" w:rsidRPr="00E90219" w:rsidRDefault="00DE4569" w:rsidP="007914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wszechstronne przygotowanie absolwenta do pełnienia funkcji </w:t>
            </w: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 xml:space="preserve">w szerokorozumianej administracji w poszczególnych strukturach organizacyjnych państwa </w:t>
            </w:r>
          </w:p>
        </w:tc>
      </w:tr>
      <w:tr w:rsidR="00DE4569" w:rsidRPr="00E9021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E4569" w:rsidRPr="00E90219" w:rsidRDefault="00DE4569" w:rsidP="007914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znajomość wiedzy ogólnej z historii</w:t>
            </w:r>
          </w:p>
        </w:tc>
      </w:tr>
    </w:tbl>
    <w:p w:rsidR="00DE4569" w:rsidRPr="00E90219" w:rsidRDefault="00DE4569" w:rsidP="00892E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DE4569" w:rsidRPr="00E90219" w:rsidTr="00E9021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EFEKTY KSZTAŁCENIA</w:t>
            </w:r>
          </w:p>
        </w:tc>
      </w:tr>
      <w:tr w:rsidR="00DE4569" w:rsidRPr="00E90219" w:rsidTr="00E90219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kierunku</w:t>
            </w:r>
          </w:p>
        </w:tc>
      </w:tr>
      <w:tr w:rsidR="00DE4569" w:rsidRPr="00E90219" w:rsidTr="00E90219">
        <w:trPr>
          <w:cantSplit/>
        </w:trPr>
        <w:tc>
          <w:tcPr>
            <w:tcW w:w="908" w:type="dxa"/>
            <w:vAlign w:val="center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DE4569" w:rsidRPr="00E90219" w:rsidRDefault="00DE4569" w:rsidP="00791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podstawową wiedzę o typowych rodzajach struktur i instytucji społecznych, w szczególności ich podstawowych elementach;</w:t>
            </w:r>
          </w:p>
          <w:p w:rsidR="00DE4569" w:rsidRPr="00E90219" w:rsidRDefault="00DE4569" w:rsidP="007914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wiedzę o normach i regułach organizacyjnych wybranych struktur i instytucji społecznych</w:t>
            </w:r>
          </w:p>
        </w:tc>
        <w:tc>
          <w:tcPr>
            <w:tcW w:w="1395" w:type="dxa"/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K1P_W04</w:t>
            </w:r>
          </w:p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K1P_W01</w:t>
            </w:r>
          </w:p>
        </w:tc>
      </w:tr>
      <w:tr w:rsidR="00DE4569" w:rsidRPr="00E90219" w:rsidTr="00E90219">
        <w:trPr>
          <w:cantSplit/>
        </w:trPr>
        <w:tc>
          <w:tcPr>
            <w:tcW w:w="908" w:type="dxa"/>
            <w:vAlign w:val="center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DE4569" w:rsidRPr="00E90219" w:rsidRDefault="00DE4569" w:rsidP="00791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wiedzę o procesach zmian wybranych struktur i instytucji społecznych oraz ich elementów, o przyczynach, przebiegu zmian i skali konsekwencji</w:t>
            </w:r>
          </w:p>
          <w:p w:rsidR="00DE4569" w:rsidRPr="00E90219" w:rsidRDefault="00DE4569" w:rsidP="00791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tych zmian</w:t>
            </w:r>
          </w:p>
        </w:tc>
        <w:tc>
          <w:tcPr>
            <w:tcW w:w="1395" w:type="dxa"/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K1P_W02</w:t>
            </w:r>
          </w:p>
        </w:tc>
      </w:tr>
      <w:tr w:rsidR="00DE4569" w:rsidRPr="00E90219" w:rsidTr="00E90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TREŚCI PROGRAMOWE</w:t>
            </w:r>
          </w:p>
        </w:tc>
      </w:tr>
      <w:tr w:rsidR="00DE4569" w:rsidRPr="00E90219" w:rsidTr="00E90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Wykład</w:t>
            </w:r>
          </w:p>
        </w:tc>
      </w:tr>
      <w:tr w:rsidR="00DE4569" w:rsidRPr="00E90219" w:rsidTr="00E90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Społeczeństwo – pojęcie społeczeństwa, zmiana społeczna, rozwój, postęp i regres, grupy społeczne i ich rodzaje, władza i jej legitymizacja, człowiek w społeczeństwie, naród, demokracja i społeczeństwo obywatelskie; /dwie jednostki programowe/</w:t>
            </w:r>
          </w:p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Państwo – forma organizacji politycznej społeczeństwa, filar porządku społecznego;</w:t>
            </w:r>
          </w:p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Pojęcie państwa;</w:t>
            </w:r>
          </w:p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Geneza państwa i teorie powstania państwa;</w:t>
            </w:r>
          </w:p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Suwerenność państwa oraz inne jego cechy;</w:t>
            </w:r>
          </w:p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Formy państwa;</w:t>
            </w:r>
          </w:p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Funkcje państwa;</w:t>
            </w:r>
          </w:p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Pojęcie i rodzaje podziałów terytorialnych oraz czynniki kształtujące podział terytorialny;</w:t>
            </w:r>
          </w:p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Aktualnie istniejące podziały terytorialne;</w:t>
            </w:r>
          </w:p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Państwo i prawo w nowożytnych doktrynach politycznych;</w:t>
            </w:r>
          </w:p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Państwo i władza;</w:t>
            </w:r>
          </w:p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Pojęcie organu państwowego i rodzaje organów;</w:t>
            </w:r>
          </w:p>
          <w:p w:rsidR="00DE4569" w:rsidRPr="00E90219" w:rsidRDefault="00DE4569" w:rsidP="00E90219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Kontrola państwa i ochrona prawa;</w:t>
            </w:r>
          </w:p>
        </w:tc>
      </w:tr>
      <w:tr w:rsidR="00DE4569" w:rsidRPr="00E90219" w:rsidTr="00E90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Ćwiczenia</w:t>
            </w:r>
          </w:p>
        </w:tc>
      </w:tr>
      <w:tr w:rsidR="00DE4569" w:rsidRPr="00E90219" w:rsidTr="00E90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E4569" w:rsidRPr="00E90219" w:rsidTr="00E90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DE4569" w:rsidRPr="00E90219" w:rsidRDefault="00DE4569" w:rsidP="005A616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DE4569" w:rsidRPr="00E90219" w:rsidTr="00E90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E4569" w:rsidRPr="00E90219" w:rsidTr="00E90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DE4569" w:rsidRPr="00E90219" w:rsidRDefault="00DE4569" w:rsidP="005A616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DE4569" w:rsidRPr="00E90219" w:rsidTr="00E902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DE4569" w:rsidRPr="00E90219" w:rsidRDefault="00DE4569" w:rsidP="00892E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E4569" w:rsidRPr="00E90219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E4569" w:rsidRPr="00E90219" w:rsidRDefault="00DE4569" w:rsidP="00892E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Bardach J., Leśnodorski B., Pietrzak M., Historia państwa i prawa polskiego, Warszawa 1998.</w:t>
            </w:r>
          </w:p>
          <w:p w:rsidR="00DE4569" w:rsidRPr="00E90219" w:rsidRDefault="00DE4569" w:rsidP="00892E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Dubel J., Kostrubiec G., Markwart Z., Elementy nauki o państwie i polityce, Warszawa 2011.</w:t>
            </w:r>
          </w:p>
          <w:p w:rsidR="00DE4569" w:rsidRPr="00E90219" w:rsidRDefault="00DE4569" w:rsidP="00892E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Dubel J., Kostrubiec G., Markwart Z., Wprowadzenie do nauki o państwie </w:t>
            </w: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i polityce, Kraków 2002.</w:t>
            </w:r>
          </w:p>
          <w:p w:rsidR="00DE4569" w:rsidRPr="00E90219" w:rsidRDefault="00DE4569" w:rsidP="00892E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Izdebski H., Samorząd terytorialny. Podstawy ustroju i działalność, Warszawa 2004.</w:t>
            </w:r>
          </w:p>
          <w:p w:rsidR="00DE4569" w:rsidRPr="00E90219" w:rsidRDefault="00DE4569" w:rsidP="00892E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Wiek XVI-XVIII w źródłach. Wybór tekstów źródłowych z propozycjami metodycznymi dla nauczycieli historii i studentów. Opr. Sobańska-Bondaruk </w:t>
            </w: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B. S., Warszawa 1997-1998.</w:t>
            </w:r>
          </w:p>
          <w:p w:rsidR="00DE4569" w:rsidRPr="00E90219" w:rsidRDefault="00DE4569" w:rsidP="00892E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Woś T., Stelmach J., Bankowicz M., Grzybowski M., Włudyka T., Wiedza o społeczeństwie.</w:t>
            </w:r>
          </w:p>
        </w:tc>
      </w:tr>
      <w:tr w:rsidR="00DE4569" w:rsidRPr="00E90219">
        <w:tc>
          <w:tcPr>
            <w:tcW w:w="2448" w:type="dxa"/>
            <w:tcBorders>
              <w:bottom w:val="single" w:sz="1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DE4569" w:rsidRPr="00E90219" w:rsidRDefault="00DE4569" w:rsidP="00892E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E4569" w:rsidRPr="00E9021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podające /dyskusja, objaśnienia</w:t>
            </w:r>
          </w:p>
        </w:tc>
      </w:tr>
      <w:tr w:rsidR="00DE4569" w:rsidRPr="00E9021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DE4569" w:rsidRPr="00E9021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Uczestnictwo w dyskusji;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  <w:tr w:rsidR="00DE4569" w:rsidRPr="00E90219">
        <w:tc>
          <w:tcPr>
            <w:tcW w:w="8208" w:type="dxa"/>
            <w:gridSpan w:val="3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Pisemne kolokwium zaliczeniowe/Egzamin;</w:t>
            </w:r>
          </w:p>
        </w:tc>
        <w:tc>
          <w:tcPr>
            <w:tcW w:w="1800" w:type="dxa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</w:tr>
      <w:tr w:rsidR="00DE4569" w:rsidRPr="00E90219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E4569" w:rsidRPr="00E9021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Zaliczenie według metod jak powyżej </w:t>
            </w:r>
          </w:p>
        </w:tc>
      </w:tr>
    </w:tbl>
    <w:p w:rsidR="00DE4569" w:rsidRPr="00E90219" w:rsidRDefault="00DE4569" w:rsidP="00892E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DE4569" w:rsidRPr="00E90219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</w:t>
            </w:r>
          </w:p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  <w:tr w:rsidR="00DE4569" w:rsidRPr="00E90219">
        <w:trPr>
          <w:trHeight w:val="263"/>
        </w:trPr>
        <w:tc>
          <w:tcPr>
            <w:tcW w:w="5211" w:type="dxa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DE4569" w:rsidRPr="00E90219">
        <w:trPr>
          <w:trHeight w:val="262"/>
        </w:trPr>
        <w:tc>
          <w:tcPr>
            <w:tcW w:w="5211" w:type="dxa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18</w:t>
            </w:r>
          </w:p>
        </w:tc>
      </w:tr>
      <w:tr w:rsidR="00DE4569" w:rsidRPr="00E90219">
        <w:trPr>
          <w:trHeight w:val="262"/>
        </w:trPr>
        <w:tc>
          <w:tcPr>
            <w:tcW w:w="5211" w:type="dxa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20</w:t>
            </w:r>
          </w:p>
        </w:tc>
      </w:tr>
      <w:tr w:rsidR="00DE4569" w:rsidRPr="00E90219">
        <w:trPr>
          <w:trHeight w:val="262"/>
        </w:trPr>
        <w:tc>
          <w:tcPr>
            <w:tcW w:w="5211" w:type="dxa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DE4569" w:rsidRPr="00E90219">
        <w:trPr>
          <w:trHeight w:val="262"/>
        </w:trPr>
        <w:tc>
          <w:tcPr>
            <w:tcW w:w="5211" w:type="dxa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DE4569" w:rsidRPr="00E90219">
        <w:trPr>
          <w:trHeight w:val="262"/>
        </w:trPr>
        <w:tc>
          <w:tcPr>
            <w:tcW w:w="5211" w:type="dxa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E9021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DE4569" w:rsidRPr="00E90219">
        <w:trPr>
          <w:trHeight w:val="262"/>
        </w:trPr>
        <w:tc>
          <w:tcPr>
            <w:tcW w:w="5211" w:type="dxa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18</w:t>
            </w:r>
          </w:p>
        </w:tc>
      </w:tr>
      <w:tr w:rsidR="00DE4569" w:rsidRPr="00E90219">
        <w:trPr>
          <w:trHeight w:val="262"/>
        </w:trPr>
        <w:tc>
          <w:tcPr>
            <w:tcW w:w="5211" w:type="dxa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0,1</w:t>
            </w:r>
          </w:p>
        </w:tc>
      </w:tr>
      <w:tr w:rsidR="00DE4569" w:rsidRPr="00E90219">
        <w:trPr>
          <w:trHeight w:val="262"/>
        </w:trPr>
        <w:tc>
          <w:tcPr>
            <w:tcW w:w="5211" w:type="dxa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DE4569" w:rsidRPr="00E90219">
        <w:trPr>
          <w:trHeight w:val="262"/>
        </w:trPr>
        <w:tc>
          <w:tcPr>
            <w:tcW w:w="5211" w:type="dxa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56,1</w:t>
            </w:r>
          </w:p>
        </w:tc>
      </w:tr>
      <w:tr w:rsidR="00DE4569" w:rsidRPr="00E90219">
        <w:trPr>
          <w:trHeight w:val="236"/>
        </w:trPr>
        <w:tc>
          <w:tcPr>
            <w:tcW w:w="5211" w:type="dxa"/>
            <w:shd w:val="clear" w:color="auto" w:fill="C0C0C0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DE4569" w:rsidRPr="00E90219">
        <w:trPr>
          <w:trHeight w:val="262"/>
        </w:trPr>
        <w:tc>
          <w:tcPr>
            <w:tcW w:w="5211" w:type="dxa"/>
            <w:shd w:val="clear" w:color="auto" w:fill="C0C0C0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E9021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DE4569" w:rsidRPr="00E90219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DE4569" w:rsidRPr="00E90219" w:rsidRDefault="00DE4569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DE4569" w:rsidRPr="00E90219" w:rsidRDefault="00DE4569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9021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0,7</w:t>
            </w:r>
          </w:p>
        </w:tc>
      </w:tr>
    </w:tbl>
    <w:p w:rsidR="00DE4569" w:rsidRPr="00E90219" w:rsidRDefault="00DE4569" w:rsidP="00892EBF">
      <w:pPr>
        <w:spacing w:after="0" w:line="240" w:lineRule="auto"/>
        <w:rPr>
          <w:rFonts w:ascii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DE4569" w:rsidRPr="00E90219" w:rsidRDefault="00DE4569" w:rsidP="00892EBF">
      <w:pPr>
        <w:rPr>
          <w:rFonts w:ascii="Times New Roman" w:hAnsi="Times New Roman" w:cs="Times New Roman"/>
          <w:sz w:val="24"/>
          <w:szCs w:val="24"/>
        </w:rPr>
      </w:pPr>
    </w:p>
    <w:p w:rsidR="00DE4569" w:rsidRDefault="00DE4569"/>
    <w:sectPr w:rsidR="00DE4569" w:rsidSect="00483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18" w:hanging="360"/>
      </w:pPr>
    </w:lvl>
    <w:lvl w:ilvl="2" w:tplc="0415001B">
      <w:start w:val="1"/>
      <w:numFmt w:val="lowerRoman"/>
      <w:lvlText w:val="%3."/>
      <w:lvlJc w:val="right"/>
      <w:pPr>
        <w:ind w:left="1838" w:hanging="180"/>
      </w:pPr>
    </w:lvl>
    <w:lvl w:ilvl="3" w:tplc="0415000F">
      <w:start w:val="1"/>
      <w:numFmt w:val="decimal"/>
      <w:lvlText w:val="%4."/>
      <w:lvlJc w:val="left"/>
      <w:pPr>
        <w:ind w:left="2558" w:hanging="360"/>
      </w:pPr>
    </w:lvl>
    <w:lvl w:ilvl="4" w:tplc="04150019">
      <w:start w:val="1"/>
      <w:numFmt w:val="lowerLetter"/>
      <w:lvlText w:val="%5."/>
      <w:lvlJc w:val="left"/>
      <w:pPr>
        <w:ind w:left="3278" w:hanging="360"/>
      </w:pPr>
    </w:lvl>
    <w:lvl w:ilvl="5" w:tplc="0415001B">
      <w:start w:val="1"/>
      <w:numFmt w:val="lowerRoman"/>
      <w:lvlText w:val="%6."/>
      <w:lvlJc w:val="right"/>
      <w:pPr>
        <w:ind w:left="3998" w:hanging="180"/>
      </w:pPr>
    </w:lvl>
    <w:lvl w:ilvl="6" w:tplc="0415000F">
      <w:start w:val="1"/>
      <w:numFmt w:val="decimal"/>
      <w:lvlText w:val="%7."/>
      <w:lvlJc w:val="left"/>
      <w:pPr>
        <w:ind w:left="4718" w:hanging="360"/>
      </w:pPr>
    </w:lvl>
    <w:lvl w:ilvl="7" w:tplc="04150019">
      <w:start w:val="1"/>
      <w:numFmt w:val="lowerLetter"/>
      <w:lvlText w:val="%8."/>
      <w:lvlJc w:val="left"/>
      <w:pPr>
        <w:ind w:left="5438" w:hanging="360"/>
      </w:pPr>
    </w:lvl>
    <w:lvl w:ilvl="8" w:tplc="0415001B">
      <w:start w:val="1"/>
      <w:numFmt w:val="lowerRoman"/>
      <w:lvlText w:val="%9."/>
      <w:lvlJc w:val="right"/>
      <w:pPr>
        <w:ind w:left="6158" w:hanging="180"/>
      </w:pPr>
    </w:lvl>
  </w:abstractNum>
  <w:abstractNum w:abstractNumId="1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2EBF"/>
    <w:rsid w:val="00072063"/>
    <w:rsid w:val="00184D55"/>
    <w:rsid w:val="001B2E7B"/>
    <w:rsid w:val="00286C89"/>
    <w:rsid w:val="002A6670"/>
    <w:rsid w:val="003054F5"/>
    <w:rsid w:val="00344BF0"/>
    <w:rsid w:val="004834E3"/>
    <w:rsid w:val="005A6162"/>
    <w:rsid w:val="005F3B57"/>
    <w:rsid w:val="007914DA"/>
    <w:rsid w:val="007D2984"/>
    <w:rsid w:val="008076EA"/>
    <w:rsid w:val="00892EBF"/>
    <w:rsid w:val="008D260E"/>
    <w:rsid w:val="00AA16C6"/>
    <w:rsid w:val="00BD3189"/>
    <w:rsid w:val="00C9100E"/>
    <w:rsid w:val="00CB6C90"/>
    <w:rsid w:val="00DE4569"/>
    <w:rsid w:val="00E90219"/>
    <w:rsid w:val="00F13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B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2EB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3</Pages>
  <Words>523</Words>
  <Characters>3144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vobis</dc:creator>
  <cp:keywords/>
  <dc:description/>
  <cp:lastModifiedBy>Michalik</cp:lastModifiedBy>
  <cp:revision>3</cp:revision>
  <dcterms:created xsi:type="dcterms:W3CDTF">2012-09-11T14:42:00Z</dcterms:created>
  <dcterms:modified xsi:type="dcterms:W3CDTF">2012-09-14T13:07:00Z</dcterms:modified>
</cp:coreProperties>
</file>